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D2A26" w14:textId="69CE7902" w:rsidR="00DD2CB8" w:rsidRPr="006B5D05" w:rsidRDefault="00DD2CB8" w:rsidP="00DD2CB8">
      <w:pPr>
        <w:rPr>
          <w:rFonts w:cs="Arial"/>
        </w:rPr>
      </w:pPr>
      <w:r w:rsidRPr="006B5D05">
        <w:rPr>
          <w:rFonts w:cs="Arial"/>
        </w:rPr>
        <w:t>Številka:</w:t>
      </w:r>
      <w:r w:rsidR="006B5D05" w:rsidRPr="006B5D05">
        <w:rPr>
          <w:rFonts w:cs="Arial"/>
        </w:rPr>
        <w:t xml:space="preserve"> 4300-0010/2024-2</w:t>
      </w:r>
    </w:p>
    <w:p w14:paraId="48B6DE6D" w14:textId="264EB3FF" w:rsidR="00DD2CB8" w:rsidRDefault="00DD2CB8" w:rsidP="00DD2CB8">
      <w:pPr>
        <w:rPr>
          <w:rFonts w:cs="Arial"/>
        </w:rPr>
      </w:pPr>
      <w:r w:rsidRPr="006B5D05">
        <w:rPr>
          <w:rFonts w:cs="Arial"/>
        </w:rPr>
        <w:t>JN BR:</w:t>
      </w:r>
      <w:r w:rsidR="006B62DE" w:rsidRPr="006B5D05">
        <w:rPr>
          <w:rFonts w:cs="Arial"/>
        </w:rPr>
        <w:t xml:space="preserve"> 20</w:t>
      </w:r>
      <w:r w:rsidR="009E5C7B" w:rsidRPr="006B5D05">
        <w:rPr>
          <w:rFonts w:cs="Arial"/>
        </w:rPr>
        <w:t>2</w:t>
      </w:r>
      <w:r w:rsidR="006B62DE" w:rsidRPr="006B5D05">
        <w:rPr>
          <w:rFonts w:cs="Arial"/>
        </w:rPr>
        <w:t>4-388</w:t>
      </w:r>
      <w:r w:rsidRPr="008D19A7">
        <w:rPr>
          <w:rFonts w:cs="Arial"/>
        </w:rPr>
        <w:t xml:space="preserve"> </w:t>
      </w:r>
    </w:p>
    <w:p w14:paraId="2A7FE7B9" w14:textId="77777777" w:rsidR="00DD2CB8" w:rsidRDefault="00DD2CB8" w:rsidP="00DD2CB8">
      <w:pPr>
        <w:rPr>
          <w:rFonts w:cs="Arial"/>
          <w:i/>
        </w:rPr>
      </w:pPr>
    </w:p>
    <w:p w14:paraId="2D5F5287" w14:textId="77777777" w:rsidR="006B62DE" w:rsidRDefault="006B62DE" w:rsidP="00DD2CB8">
      <w:pPr>
        <w:spacing w:before="120"/>
        <w:jc w:val="center"/>
        <w:rPr>
          <w:rFonts w:cs="Arial"/>
          <w:b/>
        </w:rPr>
      </w:pPr>
    </w:p>
    <w:p w14:paraId="1E73BF23" w14:textId="37BECA30" w:rsidR="00DD2CB8" w:rsidRPr="00D53AC6" w:rsidRDefault="00DD2CB8" w:rsidP="00DD2CB8">
      <w:pPr>
        <w:spacing w:before="120"/>
        <w:jc w:val="center"/>
        <w:rPr>
          <w:rFonts w:cs="Arial"/>
          <w:b/>
        </w:rPr>
      </w:pPr>
      <w:r w:rsidRPr="00D53AC6">
        <w:rPr>
          <w:rFonts w:cs="Arial"/>
          <w:b/>
        </w:rPr>
        <w:t>TEHNOLOGIJA DEL</w:t>
      </w:r>
    </w:p>
    <w:p w14:paraId="59785843" w14:textId="77777777" w:rsidR="00DD2CB8" w:rsidRDefault="00DD2CB8" w:rsidP="00DD2CB8">
      <w:pPr>
        <w:tabs>
          <w:tab w:val="left" w:pos="1083"/>
        </w:tabs>
        <w:rPr>
          <w:rFonts w:cs="Arial"/>
        </w:rPr>
      </w:pPr>
    </w:p>
    <w:p w14:paraId="78DEE52B" w14:textId="77777777" w:rsidR="00DD2CB8" w:rsidRPr="00672EF9" w:rsidRDefault="00DD2CB8" w:rsidP="00DD2CB8">
      <w:pPr>
        <w:pStyle w:val="Pripombabesedilo"/>
        <w:rPr>
          <w:rFonts w:cs="Arial"/>
          <w:sz w:val="22"/>
          <w:szCs w:val="22"/>
          <w:lang w:eastAsia="x-none"/>
        </w:rPr>
      </w:pPr>
    </w:p>
    <w:p w14:paraId="3265B5FA" w14:textId="77777777" w:rsidR="00DD631B" w:rsidRPr="00EF22BB" w:rsidRDefault="00DD631B" w:rsidP="00DD631B">
      <w:pPr>
        <w:pStyle w:val="Pripombabesedilo"/>
        <w:jc w:val="both"/>
        <w:rPr>
          <w:rFonts w:cs="Arial"/>
          <w:sz w:val="22"/>
          <w:szCs w:val="22"/>
          <w:lang w:eastAsia="x-none"/>
        </w:rPr>
      </w:pPr>
      <w:r w:rsidRPr="00EF22BB">
        <w:rPr>
          <w:rFonts w:cs="Arial"/>
          <w:sz w:val="22"/>
          <w:szCs w:val="22"/>
          <w:lang w:eastAsia="x-none"/>
        </w:rPr>
        <w:t xml:space="preserve">Ponudnik predloži okviren terminski plan v katerem so upoštevane zahteve razpisne dokumentacije. </w:t>
      </w:r>
    </w:p>
    <w:p w14:paraId="03031675" w14:textId="77777777" w:rsidR="00DD631B" w:rsidRPr="00EF22BB" w:rsidRDefault="00DD631B" w:rsidP="00DD631B">
      <w:pPr>
        <w:pStyle w:val="Pripombabesedilo"/>
        <w:jc w:val="both"/>
        <w:rPr>
          <w:rFonts w:cs="Arial"/>
          <w:color w:val="A6A6A6" w:themeColor="background1" w:themeShade="A6"/>
          <w:sz w:val="22"/>
          <w:szCs w:val="22"/>
          <w:lang w:eastAsia="x-none"/>
        </w:rPr>
      </w:pPr>
    </w:p>
    <w:p w14:paraId="288149CB" w14:textId="77777777" w:rsidR="00DD631B" w:rsidRPr="002C1ADD" w:rsidRDefault="00DD631B" w:rsidP="00DD631B">
      <w:pPr>
        <w:widowControl w:val="0"/>
        <w:jc w:val="both"/>
        <w:rPr>
          <w:rFonts w:cs="Arial"/>
          <w:i/>
          <w:sz w:val="18"/>
          <w:szCs w:val="18"/>
        </w:rPr>
      </w:pPr>
      <w:r w:rsidRPr="00EF22BB">
        <w:rPr>
          <w:rFonts w:cs="Arial"/>
        </w:rPr>
        <w:t>Ponudnik naj v terminskem planu upošteva, da se bodo dela na gradbišču izvajala skladno z urnikom skladišča (tj. od pon. – pet. med 7. in 1</w:t>
      </w:r>
      <w:r>
        <w:rPr>
          <w:rFonts w:cs="Arial"/>
        </w:rPr>
        <w:t>5</w:t>
      </w:r>
      <w:r w:rsidRPr="00EF22BB">
        <w:rPr>
          <w:rFonts w:cs="Arial"/>
        </w:rPr>
        <w:t>. uro).</w:t>
      </w:r>
      <w:r w:rsidRPr="002C1ADD">
        <w:rPr>
          <w:rFonts w:cs="Arial"/>
        </w:rPr>
        <w:t xml:space="preserve"> </w:t>
      </w:r>
    </w:p>
    <w:p w14:paraId="49013C79" w14:textId="77777777" w:rsidR="00DD2CB8" w:rsidRPr="00F12D06" w:rsidRDefault="00DD2CB8" w:rsidP="00DD2CB8">
      <w:pPr>
        <w:pStyle w:val="Pripombabesedilo"/>
        <w:jc w:val="both"/>
        <w:rPr>
          <w:rFonts w:cs="Arial"/>
          <w:color w:val="A6A6A6" w:themeColor="background1" w:themeShade="A6"/>
          <w:sz w:val="22"/>
          <w:szCs w:val="22"/>
          <w:lang w:eastAsia="x-none"/>
        </w:rPr>
      </w:pPr>
    </w:p>
    <w:p w14:paraId="4F79D761" w14:textId="77777777" w:rsidR="00DD2CB8" w:rsidRPr="00F12D06" w:rsidRDefault="00DD2CB8" w:rsidP="00DD2CB8">
      <w:pPr>
        <w:pStyle w:val="Pripombabesedilo"/>
        <w:jc w:val="both"/>
        <w:rPr>
          <w:rFonts w:cs="Arial"/>
          <w:color w:val="A6A6A6" w:themeColor="background1" w:themeShade="A6"/>
          <w:sz w:val="22"/>
          <w:szCs w:val="22"/>
          <w:lang w:eastAsia="x-none"/>
        </w:rPr>
      </w:pPr>
    </w:p>
    <w:p w14:paraId="104893E2" w14:textId="77777777" w:rsidR="00DD2CB8" w:rsidRPr="00F12D06" w:rsidRDefault="00DD2CB8" w:rsidP="00DD2CB8">
      <w:pPr>
        <w:pStyle w:val="Pripombabesedilo"/>
        <w:jc w:val="both"/>
        <w:rPr>
          <w:rFonts w:cs="Arial"/>
          <w:color w:val="A6A6A6" w:themeColor="background1" w:themeShade="A6"/>
          <w:sz w:val="22"/>
          <w:szCs w:val="22"/>
          <w:lang w:eastAsia="x-none"/>
        </w:rPr>
      </w:pPr>
    </w:p>
    <w:p w14:paraId="4B5E114E" w14:textId="77777777" w:rsidR="00DD2CB8" w:rsidRPr="00F12D06" w:rsidRDefault="00DD2CB8" w:rsidP="00DD2CB8">
      <w:pPr>
        <w:pStyle w:val="Pripombabesedilo"/>
        <w:jc w:val="both"/>
        <w:rPr>
          <w:rFonts w:cs="Arial"/>
          <w:color w:val="A6A6A6" w:themeColor="background1" w:themeShade="A6"/>
          <w:sz w:val="22"/>
          <w:szCs w:val="22"/>
          <w:lang w:eastAsia="x-none"/>
        </w:rPr>
      </w:pPr>
    </w:p>
    <w:p w14:paraId="64527CFE" w14:textId="77777777" w:rsidR="00DD2CB8" w:rsidRDefault="00DD2CB8" w:rsidP="00DD2CB8">
      <w:pPr>
        <w:jc w:val="both"/>
        <w:rPr>
          <w:rFonts w:cs="Arial"/>
        </w:rPr>
      </w:pPr>
    </w:p>
    <w:p w14:paraId="4B92197A" w14:textId="77777777" w:rsidR="00DD2CB8" w:rsidRDefault="00DD2CB8" w:rsidP="00DD2CB8">
      <w:pPr>
        <w:jc w:val="both"/>
        <w:rPr>
          <w:rFonts w:cs="Arial"/>
        </w:rPr>
      </w:pPr>
    </w:p>
    <w:p w14:paraId="3EE84B2A" w14:textId="77777777" w:rsidR="00DD2CB8" w:rsidRDefault="00DD2CB8" w:rsidP="00DD2CB8">
      <w:pPr>
        <w:jc w:val="both"/>
        <w:rPr>
          <w:rFonts w:cs="Arial"/>
        </w:rPr>
      </w:pPr>
    </w:p>
    <w:p w14:paraId="70986F09" w14:textId="77777777" w:rsidR="00DD2CB8" w:rsidRDefault="00DD2CB8" w:rsidP="00DD2CB8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22E891E0" w14:textId="77777777" w:rsidR="00DD2CB8" w:rsidRDefault="00DD2CB8" w:rsidP="00DD2CB8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zakonitega zastopnika in žig</w:t>
      </w:r>
    </w:p>
    <w:p w14:paraId="4F30FD8A" w14:textId="77777777" w:rsidR="00DD2CB8" w:rsidRDefault="00DD2CB8" w:rsidP="00DD2CB8">
      <w:pPr>
        <w:rPr>
          <w:rFonts w:cs="Arial"/>
          <w:color w:val="000000"/>
        </w:rPr>
      </w:pPr>
    </w:p>
    <w:p w14:paraId="257B75B2" w14:textId="77777777" w:rsidR="00DD2CB8" w:rsidRDefault="00DD2CB8" w:rsidP="00DD2CB8">
      <w:pPr>
        <w:rPr>
          <w:rFonts w:cs="Arial"/>
          <w:color w:val="000000"/>
        </w:rPr>
      </w:pPr>
    </w:p>
    <w:p w14:paraId="0C5EE9FC" w14:textId="77777777" w:rsidR="00DD2CB8" w:rsidRDefault="00DD2CB8" w:rsidP="00DD2CB8">
      <w:pPr>
        <w:rPr>
          <w:rFonts w:cs="Arial"/>
          <w:i/>
        </w:rPr>
      </w:pPr>
    </w:p>
    <w:p w14:paraId="2E11FDB1" w14:textId="77777777" w:rsidR="002176CA" w:rsidRDefault="002176CA" w:rsidP="002176CA">
      <w:pPr>
        <w:rPr>
          <w:rFonts w:cs="Arial"/>
          <w:color w:val="000000"/>
        </w:rPr>
      </w:pPr>
    </w:p>
    <w:p w14:paraId="04C5B292" w14:textId="49C7180B" w:rsidR="002176CA" w:rsidRDefault="002176CA" w:rsidP="002176CA">
      <w:pPr>
        <w:rPr>
          <w:rFonts w:cs="Arial"/>
          <w:i/>
        </w:rPr>
      </w:pPr>
    </w:p>
    <w:p w14:paraId="783F21FF" w14:textId="51D7904E" w:rsidR="002176CA" w:rsidRDefault="002176CA" w:rsidP="002176CA">
      <w:pPr>
        <w:jc w:val="both"/>
        <w:rPr>
          <w:rFonts w:cs="Arial"/>
          <w:i/>
        </w:rPr>
      </w:pPr>
    </w:p>
    <w:p w14:paraId="42B42F3D" w14:textId="77777777" w:rsidR="00DD2CB8" w:rsidRDefault="00DD2CB8" w:rsidP="00DD2CB8">
      <w:pPr>
        <w:jc w:val="both"/>
        <w:rPr>
          <w:rFonts w:cs="Arial"/>
          <w:i/>
        </w:rPr>
      </w:pPr>
    </w:p>
    <w:p w14:paraId="1E182999" w14:textId="77777777" w:rsidR="00DD2CB8" w:rsidRDefault="00DD2CB8" w:rsidP="00DD2CB8">
      <w:pPr>
        <w:jc w:val="both"/>
        <w:rPr>
          <w:rFonts w:cs="Arial"/>
          <w:i/>
        </w:rPr>
      </w:pPr>
    </w:p>
    <w:p w14:paraId="0775E2EC" w14:textId="77777777" w:rsidR="00DD2CB8" w:rsidRDefault="00DD2CB8" w:rsidP="00DD2CB8">
      <w:pPr>
        <w:jc w:val="both"/>
        <w:rPr>
          <w:rFonts w:cs="Arial"/>
          <w:i/>
        </w:rPr>
      </w:pPr>
    </w:p>
    <w:p w14:paraId="60AC516B" w14:textId="77777777" w:rsidR="00DD2CB8" w:rsidRDefault="00DD2CB8" w:rsidP="00DD2CB8">
      <w:pPr>
        <w:jc w:val="both"/>
        <w:rPr>
          <w:rFonts w:cs="Arial"/>
          <w:i/>
        </w:rPr>
      </w:pPr>
    </w:p>
    <w:p w14:paraId="021FB947" w14:textId="77777777" w:rsidR="00DD2CB8" w:rsidRDefault="00DD2CB8" w:rsidP="00DD2CB8">
      <w:pPr>
        <w:jc w:val="both"/>
        <w:rPr>
          <w:rFonts w:cs="Arial"/>
          <w:i/>
        </w:rPr>
      </w:pPr>
    </w:p>
    <w:p w14:paraId="5FA1EA25" w14:textId="77777777" w:rsidR="00DD2CB8" w:rsidRDefault="00DD2CB8" w:rsidP="00DD2CB8">
      <w:pPr>
        <w:jc w:val="both"/>
        <w:rPr>
          <w:rFonts w:cs="Arial"/>
          <w:i/>
        </w:rPr>
      </w:pPr>
    </w:p>
    <w:p w14:paraId="7B5615AF" w14:textId="2B0AFD3D" w:rsidR="00DD2CB8" w:rsidRPr="00CF16A2" w:rsidRDefault="00DD2CB8" w:rsidP="00DD2CB8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  <w:i/>
        </w:rPr>
        <w:t xml:space="preserve">Ta obrazec je sestavni del in priloga ponudbe. Obrazec je tudi sestavni del pogodbe </w:t>
      </w:r>
      <w:r w:rsidRPr="00CF16A2">
        <w:rPr>
          <w:rFonts w:cs="Arial"/>
          <w:i/>
          <w:color w:val="A6A6A6" w:themeColor="background1" w:themeShade="A6"/>
          <w:sz w:val="18"/>
          <w:szCs w:val="18"/>
        </w:rPr>
        <w:t>(to uporabimo po potrebi)</w:t>
      </w:r>
    </w:p>
    <w:p w14:paraId="4EC45B9A" w14:textId="77777777" w:rsidR="009C1968" w:rsidRPr="00672EF9" w:rsidRDefault="009C1968" w:rsidP="009C1968">
      <w:pPr>
        <w:pStyle w:val="Pripombabesedilo"/>
        <w:rPr>
          <w:rFonts w:cs="Arial"/>
          <w:sz w:val="22"/>
          <w:szCs w:val="22"/>
          <w:lang w:eastAsia="x-none"/>
        </w:rPr>
      </w:pPr>
    </w:p>
    <w:sectPr w:rsidR="009C1968" w:rsidRPr="00672EF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33EA3" w14:textId="77777777" w:rsidR="00675B0C" w:rsidRDefault="00675B0C">
      <w:r>
        <w:separator/>
      </w:r>
    </w:p>
  </w:endnote>
  <w:endnote w:type="continuationSeparator" w:id="0">
    <w:p w14:paraId="62638D32" w14:textId="77777777" w:rsidR="00675B0C" w:rsidRDefault="00675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A4B8D" w14:textId="77777777" w:rsidR="00327F94" w:rsidRDefault="00327F9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64375" w14:textId="331F107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DD2CB8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D2CB8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23826DFA" w14:textId="77777777" w:rsidTr="00A1445A">
      <w:tc>
        <w:tcPr>
          <w:tcW w:w="4605" w:type="dxa"/>
          <w:shd w:val="clear" w:color="auto" w:fill="auto"/>
        </w:tcPr>
        <w:p w14:paraId="12ADB21B" w14:textId="27B54AB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C9677E6" w14:textId="5A7BB79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D2CB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D2CB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DC1C4DE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2F96B3" w14:textId="77777777" w:rsidR="00675B0C" w:rsidRDefault="00675B0C">
      <w:r>
        <w:separator/>
      </w:r>
    </w:p>
  </w:footnote>
  <w:footnote w:type="continuationSeparator" w:id="0">
    <w:p w14:paraId="3C63190A" w14:textId="77777777" w:rsidR="00675B0C" w:rsidRDefault="00675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B9FEA" w14:textId="77777777" w:rsidR="00327F94" w:rsidRDefault="00327F9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6D536" w14:textId="77777777" w:rsidR="00327F94" w:rsidRDefault="00327F9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2D189E43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A0C6FA8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A2461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0AC8545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35817578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4284486C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67DB2A2E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870007E" wp14:editId="5BCFBE3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DEE0378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F080DDB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EF1499" w:rsidRPr="00E072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3083651" w14:textId="77777777" w:rsidR="00370866" w:rsidRPr="00A1445A" w:rsidRDefault="00A04B00" w:rsidP="00EF1499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EF1499" w:rsidRPr="00E072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3B71E9" w14:paraId="4B8513F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247C4C34" w14:textId="20DE389E" w:rsidR="00C0552D" w:rsidRPr="003B71E9" w:rsidRDefault="003B71E9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B71E9">
            <w:rPr>
              <w:rFonts w:cs="Arial"/>
              <w:color w:val="000000"/>
              <w:sz w:val="16"/>
              <w:szCs w:val="16"/>
            </w:rPr>
            <w:t>ODPRTI POSTOPEK</w:t>
          </w:r>
          <w:r w:rsidR="00DD6465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4F8434E4" w14:textId="77777777" w:rsidR="00C0552D" w:rsidRPr="003B71E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1DEDEC0B" w14:textId="71B15087" w:rsidR="00C0552D" w:rsidRPr="003B71E9" w:rsidRDefault="00144B8D" w:rsidP="0091295C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3B71E9">
            <w:rPr>
              <w:rFonts w:cs="Arial"/>
              <w:sz w:val="16"/>
              <w:szCs w:val="16"/>
            </w:rPr>
            <w:t xml:space="preserve">OBR </w:t>
          </w:r>
          <w:r w:rsidR="009B361A" w:rsidRPr="003B71E9">
            <w:rPr>
              <w:rFonts w:cs="Arial"/>
              <w:sz w:val="16"/>
              <w:szCs w:val="16"/>
            </w:rPr>
            <w:t>–</w:t>
          </w:r>
          <w:r w:rsidRPr="003B71E9">
            <w:rPr>
              <w:rFonts w:cs="Arial"/>
              <w:sz w:val="16"/>
              <w:szCs w:val="16"/>
            </w:rPr>
            <w:t xml:space="preserve"> </w:t>
          </w:r>
          <w:r w:rsidR="00D275AD" w:rsidRPr="003B71E9">
            <w:rPr>
              <w:rFonts w:cs="Arial"/>
              <w:sz w:val="16"/>
              <w:szCs w:val="16"/>
            </w:rPr>
            <w:t>2.1</w:t>
          </w:r>
          <w:r w:rsidR="0091295C" w:rsidRPr="003B71E9">
            <w:rPr>
              <w:rFonts w:cs="Arial"/>
              <w:sz w:val="16"/>
              <w:szCs w:val="16"/>
            </w:rPr>
            <w:t>3</w:t>
          </w:r>
        </w:p>
      </w:tc>
    </w:tr>
  </w:tbl>
  <w:p w14:paraId="4B5C173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26F3781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34759596">
    <w:abstractNumId w:val="3"/>
  </w:num>
  <w:num w:numId="2" w16cid:durableId="1963344104">
    <w:abstractNumId w:val="5"/>
  </w:num>
  <w:num w:numId="3" w16cid:durableId="124734982">
    <w:abstractNumId w:val="2"/>
  </w:num>
  <w:num w:numId="4" w16cid:durableId="2077970946">
    <w:abstractNumId w:val="1"/>
  </w:num>
  <w:num w:numId="5" w16cid:durableId="934282946">
    <w:abstractNumId w:val="4"/>
  </w:num>
  <w:num w:numId="6" w16cid:durableId="318464946">
    <w:abstractNumId w:val="0"/>
  </w:num>
  <w:num w:numId="7" w16cid:durableId="1241403686">
    <w:abstractNumId w:val="7"/>
  </w:num>
  <w:num w:numId="8" w16cid:durableId="3604042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36A6D"/>
    <w:rsid w:val="000412BC"/>
    <w:rsid w:val="00041EB9"/>
    <w:rsid w:val="00042D0E"/>
    <w:rsid w:val="00046CE2"/>
    <w:rsid w:val="0005065F"/>
    <w:rsid w:val="000576FB"/>
    <w:rsid w:val="00073A42"/>
    <w:rsid w:val="0008720D"/>
    <w:rsid w:val="00096243"/>
    <w:rsid w:val="0009648F"/>
    <w:rsid w:val="00096BE4"/>
    <w:rsid w:val="000A1CEC"/>
    <w:rsid w:val="000C23A5"/>
    <w:rsid w:val="000C4583"/>
    <w:rsid w:val="000D2B91"/>
    <w:rsid w:val="000D76C2"/>
    <w:rsid w:val="000E1875"/>
    <w:rsid w:val="000E41E1"/>
    <w:rsid w:val="000E7050"/>
    <w:rsid w:val="00101B68"/>
    <w:rsid w:val="00104AE5"/>
    <w:rsid w:val="00114401"/>
    <w:rsid w:val="00114DD0"/>
    <w:rsid w:val="0012533E"/>
    <w:rsid w:val="001314C1"/>
    <w:rsid w:val="001352C1"/>
    <w:rsid w:val="0014021F"/>
    <w:rsid w:val="00144B8D"/>
    <w:rsid w:val="00146631"/>
    <w:rsid w:val="00166414"/>
    <w:rsid w:val="0017296F"/>
    <w:rsid w:val="00174BFE"/>
    <w:rsid w:val="00183318"/>
    <w:rsid w:val="001A192F"/>
    <w:rsid w:val="001A561B"/>
    <w:rsid w:val="001A7BD0"/>
    <w:rsid w:val="001D16E0"/>
    <w:rsid w:val="001D694D"/>
    <w:rsid w:val="001F6F0F"/>
    <w:rsid w:val="00200FA4"/>
    <w:rsid w:val="0020233B"/>
    <w:rsid w:val="00213ABA"/>
    <w:rsid w:val="00213CCB"/>
    <w:rsid w:val="002176CA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754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2956"/>
    <w:rsid w:val="00315EE6"/>
    <w:rsid w:val="0031652B"/>
    <w:rsid w:val="00324C4C"/>
    <w:rsid w:val="00325D8B"/>
    <w:rsid w:val="00326834"/>
    <w:rsid w:val="00327F94"/>
    <w:rsid w:val="0035043A"/>
    <w:rsid w:val="00361C5D"/>
    <w:rsid w:val="00367250"/>
    <w:rsid w:val="00370866"/>
    <w:rsid w:val="0037231D"/>
    <w:rsid w:val="0037290D"/>
    <w:rsid w:val="003804FF"/>
    <w:rsid w:val="003B31CD"/>
    <w:rsid w:val="003B36FC"/>
    <w:rsid w:val="003B71E9"/>
    <w:rsid w:val="003C0B6A"/>
    <w:rsid w:val="003C485B"/>
    <w:rsid w:val="003D1272"/>
    <w:rsid w:val="003E4CFC"/>
    <w:rsid w:val="003E5C55"/>
    <w:rsid w:val="003F0DE7"/>
    <w:rsid w:val="003F10C7"/>
    <w:rsid w:val="003F4DE6"/>
    <w:rsid w:val="00406373"/>
    <w:rsid w:val="0041790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2831"/>
    <w:rsid w:val="0058399F"/>
    <w:rsid w:val="005A32F3"/>
    <w:rsid w:val="005A785E"/>
    <w:rsid w:val="005B253B"/>
    <w:rsid w:val="005B3910"/>
    <w:rsid w:val="005C4C41"/>
    <w:rsid w:val="005C71B5"/>
    <w:rsid w:val="005C7E8F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520A3"/>
    <w:rsid w:val="00661AFC"/>
    <w:rsid w:val="00662D8F"/>
    <w:rsid w:val="0066332D"/>
    <w:rsid w:val="00670A28"/>
    <w:rsid w:val="00670D1D"/>
    <w:rsid w:val="00672EF9"/>
    <w:rsid w:val="00675B0C"/>
    <w:rsid w:val="006776D7"/>
    <w:rsid w:val="006B5D05"/>
    <w:rsid w:val="006B62DE"/>
    <w:rsid w:val="006D3E51"/>
    <w:rsid w:val="006D59F7"/>
    <w:rsid w:val="006E377F"/>
    <w:rsid w:val="006F44F5"/>
    <w:rsid w:val="006F758E"/>
    <w:rsid w:val="007033C0"/>
    <w:rsid w:val="00730FF3"/>
    <w:rsid w:val="007345D8"/>
    <w:rsid w:val="00741DF3"/>
    <w:rsid w:val="00742385"/>
    <w:rsid w:val="00743912"/>
    <w:rsid w:val="00764D09"/>
    <w:rsid w:val="00767A5A"/>
    <w:rsid w:val="00780396"/>
    <w:rsid w:val="0078319E"/>
    <w:rsid w:val="00783525"/>
    <w:rsid w:val="007838D2"/>
    <w:rsid w:val="00783D0E"/>
    <w:rsid w:val="00794D95"/>
    <w:rsid w:val="007C2762"/>
    <w:rsid w:val="007D302C"/>
    <w:rsid w:val="007D4174"/>
    <w:rsid w:val="007D5092"/>
    <w:rsid w:val="007E0866"/>
    <w:rsid w:val="007E31E3"/>
    <w:rsid w:val="007E72B4"/>
    <w:rsid w:val="007F3757"/>
    <w:rsid w:val="007F4AC2"/>
    <w:rsid w:val="007F7EE3"/>
    <w:rsid w:val="008155E7"/>
    <w:rsid w:val="0082165A"/>
    <w:rsid w:val="00824D1D"/>
    <w:rsid w:val="00825BED"/>
    <w:rsid w:val="00833AC6"/>
    <w:rsid w:val="00843739"/>
    <w:rsid w:val="00847017"/>
    <w:rsid w:val="008707C8"/>
    <w:rsid w:val="00882006"/>
    <w:rsid w:val="008902D3"/>
    <w:rsid w:val="00890B67"/>
    <w:rsid w:val="00895F3B"/>
    <w:rsid w:val="008A757F"/>
    <w:rsid w:val="008B25C9"/>
    <w:rsid w:val="008C2AC2"/>
    <w:rsid w:val="008D19A7"/>
    <w:rsid w:val="008D6DCE"/>
    <w:rsid w:val="008E10D1"/>
    <w:rsid w:val="008E64FA"/>
    <w:rsid w:val="008F1B0A"/>
    <w:rsid w:val="008F3E2F"/>
    <w:rsid w:val="00906C3F"/>
    <w:rsid w:val="0091295C"/>
    <w:rsid w:val="00913CF8"/>
    <w:rsid w:val="00945B2B"/>
    <w:rsid w:val="00946104"/>
    <w:rsid w:val="009514DD"/>
    <w:rsid w:val="0095198A"/>
    <w:rsid w:val="00953938"/>
    <w:rsid w:val="00955B38"/>
    <w:rsid w:val="00965BB4"/>
    <w:rsid w:val="00986E37"/>
    <w:rsid w:val="009879A0"/>
    <w:rsid w:val="009A0E66"/>
    <w:rsid w:val="009A1ABB"/>
    <w:rsid w:val="009A46DA"/>
    <w:rsid w:val="009B0FC7"/>
    <w:rsid w:val="009B29D0"/>
    <w:rsid w:val="009B361A"/>
    <w:rsid w:val="009B70DE"/>
    <w:rsid w:val="009B7404"/>
    <w:rsid w:val="009C1393"/>
    <w:rsid w:val="009C1968"/>
    <w:rsid w:val="009C29C7"/>
    <w:rsid w:val="009C5AA6"/>
    <w:rsid w:val="009C6284"/>
    <w:rsid w:val="009D132C"/>
    <w:rsid w:val="009D21DD"/>
    <w:rsid w:val="009D25C9"/>
    <w:rsid w:val="009D40B0"/>
    <w:rsid w:val="009D6994"/>
    <w:rsid w:val="009D6C16"/>
    <w:rsid w:val="009E053F"/>
    <w:rsid w:val="009E5C7B"/>
    <w:rsid w:val="009F0952"/>
    <w:rsid w:val="009F7784"/>
    <w:rsid w:val="00A04B00"/>
    <w:rsid w:val="00A10D16"/>
    <w:rsid w:val="00A1445A"/>
    <w:rsid w:val="00A1590A"/>
    <w:rsid w:val="00A22650"/>
    <w:rsid w:val="00A3063E"/>
    <w:rsid w:val="00A33BE0"/>
    <w:rsid w:val="00A515E0"/>
    <w:rsid w:val="00A55B4C"/>
    <w:rsid w:val="00A56CC7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D7339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900EC"/>
    <w:rsid w:val="00B9309E"/>
    <w:rsid w:val="00B930C3"/>
    <w:rsid w:val="00BA2C4A"/>
    <w:rsid w:val="00BB3939"/>
    <w:rsid w:val="00BB4B9F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09C3"/>
    <w:rsid w:val="00C124CB"/>
    <w:rsid w:val="00C16A39"/>
    <w:rsid w:val="00C2689D"/>
    <w:rsid w:val="00C340B6"/>
    <w:rsid w:val="00C44786"/>
    <w:rsid w:val="00C468BF"/>
    <w:rsid w:val="00C565DD"/>
    <w:rsid w:val="00C64A95"/>
    <w:rsid w:val="00C651FA"/>
    <w:rsid w:val="00C678BD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2343D"/>
    <w:rsid w:val="00D2519E"/>
    <w:rsid w:val="00D2640A"/>
    <w:rsid w:val="00D275AD"/>
    <w:rsid w:val="00D278D4"/>
    <w:rsid w:val="00D27CE9"/>
    <w:rsid w:val="00D36CEF"/>
    <w:rsid w:val="00D44208"/>
    <w:rsid w:val="00D47195"/>
    <w:rsid w:val="00D53AC6"/>
    <w:rsid w:val="00D579F3"/>
    <w:rsid w:val="00D707B4"/>
    <w:rsid w:val="00D7182C"/>
    <w:rsid w:val="00D7309B"/>
    <w:rsid w:val="00D77C8B"/>
    <w:rsid w:val="00D813C3"/>
    <w:rsid w:val="00D8275B"/>
    <w:rsid w:val="00D83E17"/>
    <w:rsid w:val="00D84490"/>
    <w:rsid w:val="00D92C6A"/>
    <w:rsid w:val="00D97D3C"/>
    <w:rsid w:val="00DA0B86"/>
    <w:rsid w:val="00DA241D"/>
    <w:rsid w:val="00DB3E61"/>
    <w:rsid w:val="00DC386A"/>
    <w:rsid w:val="00DD2CB8"/>
    <w:rsid w:val="00DD631B"/>
    <w:rsid w:val="00DD6465"/>
    <w:rsid w:val="00DF116B"/>
    <w:rsid w:val="00DF2496"/>
    <w:rsid w:val="00DF3D50"/>
    <w:rsid w:val="00E029F3"/>
    <w:rsid w:val="00E02C2C"/>
    <w:rsid w:val="00E0340C"/>
    <w:rsid w:val="00E300BA"/>
    <w:rsid w:val="00E3300C"/>
    <w:rsid w:val="00E43C3D"/>
    <w:rsid w:val="00E550C0"/>
    <w:rsid w:val="00E61921"/>
    <w:rsid w:val="00E650AA"/>
    <w:rsid w:val="00E676C3"/>
    <w:rsid w:val="00E73E64"/>
    <w:rsid w:val="00E749F2"/>
    <w:rsid w:val="00E932C8"/>
    <w:rsid w:val="00E95B73"/>
    <w:rsid w:val="00E9600A"/>
    <w:rsid w:val="00E97F1F"/>
    <w:rsid w:val="00EA7B9C"/>
    <w:rsid w:val="00EB0DA9"/>
    <w:rsid w:val="00EC6F21"/>
    <w:rsid w:val="00EE7F32"/>
    <w:rsid w:val="00EF0493"/>
    <w:rsid w:val="00EF1499"/>
    <w:rsid w:val="00EF1787"/>
    <w:rsid w:val="00EF18FD"/>
    <w:rsid w:val="00F0171E"/>
    <w:rsid w:val="00F0300D"/>
    <w:rsid w:val="00F0401D"/>
    <w:rsid w:val="00F21B47"/>
    <w:rsid w:val="00F267C9"/>
    <w:rsid w:val="00F27435"/>
    <w:rsid w:val="00F377E1"/>
    <w:rsid w:val="00F41606"/>
    <w:rsid w:val="00F42EA0"/>
    <w:rsid w:val="00F44C98"/>
    <w:rsid w:val="00F51F53"/>
    <w:rsid w:val="00F52A52"/>
    <w:rsid w:val="00F60475"/>
    <w:rsid w:val="00F60526"/>
    <w:rsid w:val="00F65355"/>
    <w:rsid w:val="00F70BB8"/>
    <w:rsid w:val="00F71C13"/>
    <w:rsid w:val="00F758D0"/>
    <w:rsid w:val="00F8079C"/>
    <w:rsid w:val="00F92801"/>
    <w:rsid w:val="00F92D1D"/>
    <w:rsid w:val="00F94B26"/>
    <w:rsid w:val="00FA340B"/>
    <w:rsid w:val="00FA493D"/>
    <w:rsid w:val="00FB174F"/>
    <w:rsid w:val="00FB4D34"/>
    <w:rsid w:val="00FB4DE1"/>
    <w:rsid w:val="00FC4EB7"/>
    <w:rsid w:val="00FC6CF0"/>
    <w:rsid w:val="00FD3B82"/>
    <w:rsid w:val="00FD6770"/>
    <w:rsid w:val="00FE081C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53E50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8D19A7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8D19A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8D19A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0AE26A-7393-4C53-B666-2BE80B6292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98099D-29D0-42E2-804B-AABB8D50DD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8DD142-13A9-4618-A1CA-CABAF2CDD52B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74A34BEE-828F-4346-A0D4-59DCC8BDB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121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545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93</cp:revision>
  <cp:lastPrinted>2015-12-23T11:55:00Z</cp:lastPrinted>
  <dcterms:created xsi:type="dcterms:W3CDTF">2015-04-24T11:06:00Z</dcterms:created>
  <dcterms:modified xsi:type="dcterms:W3CDTF">2024-09-20T07:32:00Z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